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E7" w:rsidRPr="008C6430" w:rsidRDefault="00A134E7" w:rsidP="00A134E7">
      <w:pPr>
        <w:spacing w:after="160" w:line="360" w:lineRule="auto"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134E7" w:rsidRPr="008C6430" w:rsidRDefault="00A134E7" w:rsidP="00A134E7">
      <w:pPr>
        <w:spacing w:after="159" w:line="360" w:lineRule="auto"/>
        <w:ind w:left="708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134E7" w:rsidRPr="008C6430" w:rsidRDefault="00A134E7" w:rsidP="00A134E7">
      <w:pPr>
        <w:spacing w:after="4" w:line="360" w:lineRule="auto"/>
        <w:ind w:left="4830" w:hanging="1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«Я продолжаю верить, что, если 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тям предоставить необходимые 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струменты для достижения успеха, они преуспеют даже за пределами своих самых смелых мечтаний!»  </w:t>
      </w:r>
    </w:p>
    <w:p w:rsidR="00A134E7" w:rsidRPr="008C6430" w:rsidRDefault="00A134E7" w:rsidP="00A134E7">
      <w:pPr>
        <w:spacing w:after="160" w:line="360" w:lineRule="auto"/>
        <w:ind w:left="10" w:firstLine="709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Дэвид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Виттер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134E7" w:rsidRPr="008C6430" w:rsidRDefault="00A134E7" w:rsidP="00A134E7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Образовательная область программы – дополнительное образование технической направленности. </w:t>
      </w:r>
    </w:p>
    <w:p w:rsidR="00A134E7" w:rsidRPr="008C6430" w:rsidRDefault="00A134E7" w:rsidP="00A134E7">
      <w:pPr>
        <w:spacing w:line="360" w:lineRule="auto"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Обоснование необходимости разработки и внедрения программы в образовательный процесс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Техническое образование направлено на ознакомление с основными принципами всех производств, усвоение знаний о современных произво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ственных процессах и отношениях. Главные задачи политехнического восп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тания — формирование интереса к производственной деятельности, развитие технических способностей, нового экономического мышления, изобрет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тельности, начал предпринимательства. Правильно поставленное политехн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ческое образование развивает трудолюбие, дисциплинированность, отве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ственность, готовит к осознанному выбору профессии. 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Робототехника развивает ответственность, дисциплину, умение раб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тать в команде, воображение, внимательность, творческое мышление, орие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тацию в пространстве, мелкую моторику, память и самостоятельность. Зан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маясь конструированием роботов, ребенок также учится поэтапной работе «от 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к сложному», терпению, целеустремленности.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Робототехника – это одно из самых перспективных направлений буд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щего. Об этом говорят и ученые-футурологи, и карьерные консультанты. Кто бы мог подумать, что изучать эту науку можно уже в дошкольном возрасте! «О!» нашел 6 важных причин отдать ребенка на робототехнику прямо с 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вого учебного года.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На перспективу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Ребенок, который сейчас получит базовые знания и навыки в научно-технической сфере, 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сможет комфортно себя чувствовать в новом мире и ле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г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ко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будет разбираться с новыми технологиями, а это – весьма перспективная сфера для будущей профессии.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>Для общего развития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Робототехника –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мультидисциплинарная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наука, которая объединяет программирование,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алгоритмику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>, логику, механику, математику и физику. На занятиях ребенок сможет получить базовые знания в этих сферах, плюс закрепит то, что проходит в школе – и это будут именно практические нав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ки.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Например, на занятии придется рассчитать радиус поворота робота. Ребенок может сделать это путем перебора цифр в программе, либо вспо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м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нить формулу, которую учил на уроке, посчитать и проверить – поедет робот или нет. Практическое применение знаний лучше закрепляет пройденный в школе материал.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>Чтобы научиться работать в команде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Каждое занятие по робототехнике учит дисциплине, дает возможность личностного роста. Поэтому ребята трудятся в паре за одним набором и 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ним компьютером. Так они приучаются работать в команде. Идет распред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ление обязанностей, ответственность за свою часть. Преподаватель за этим следит.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Чтобы уметь доводить </w:t>
      </w:r>
      <w:proofErr w:type="gramStart"/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>начатое</w:t>
      </w:r>
      <w:proofErr w:type="gramEnd"/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до конца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Все занятия начинаются с теории. Например, дети знакомятся с датч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ком ультразвука. Ребятам рассказывают, что это такое, преподаватель обяз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тельно приведет примеры ультразвука в живой природе и расскажет, как его применяют. Затем идет сборка робота и его программирование. Как только будет написана программа, робота проверяют на жизнеспособность, чтобы узнать, выполняет он команды или нет. Один робот – одно занятие.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На последнем занятии каждого курса дети защищают собственные проекты перед преподавателями, родителями и друзьями.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>Чтобы брать пример</w:t>
      </w:r>
    </w:p>
    <w:p w:rsidR="00A134E7" w:rsidRPr="008C6430" w:rsidRDefault="00A134E7" w:rsidP="00A134E7">
      <w:pPr>
        <w:spacing w:after="34" w:line="360" w:lineRule="auto"/>
        <w:ind w:left="11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lastRenderedPageBreak/>
        <w:t>Большинство преподавателей робототехники – это студенты технич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ских ВУЗов, колледжей. У таких молодых и энергичных ребят формируется очень современное отношение к преподаванию. Они, скорее, строят с детьми сотрудничество, чем осуществляют «надзор».</w:t>
      </w:r>
    </w:p>
    <w:p w:rsidR="00A134E7" w:rsidRPr="008C6430" w:rsidRDefault="00A134E7" w:rsidP="00A134E7">
      <w:pPr>
        <w:spacing w:after="4"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Актуальность, новизна и практическая значимость программы.</w:t>
      </w:r>
    </w:p>
    <w:p w:rsidR="00A134E7" w:rsidRPr="008C6430" w:rsidRDefault="00A134E7" w:rsidP="00A134E7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Робототехника — прикладная наука, занимающаяся разработкой авт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матизированных технических систем. Робототехника опирается на такие дисциплины как электроника, механика, программирование.</w:t>
      </w:r>
    </w:p>
    <w:p w:rsidR="00A134E7" w:rsidRPr="008C6430" w:rsidRDefault="00A134E7" w:rsidP="00A134E7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Актуальность данной программы 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ятельности при принятии решений, раскрывает их творческий потенциал. 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ти и подростки лучше понимают, когда они что-либо самостоятельно созд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A134E7" w:rsidRPr="008C6430" w:rsidRDefault="00A134E7" w:rsidP="00A134E7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На современном этапе в школе рассматриваются проблемы робототехники. Конструкторы роботов встраиваются в учебный процесс. Проводятся соревнования по робот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технике, учащиеся участвуют в различных конкурсах, в основе которых использование новых научно-технических идей, обмен технической информ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цией и инженерными знаниями.</w:t>
      </w:r>
    </w:p>
    <w:p w:rsidR="00A134E7" w:rsidRPr="008C6430" w:rsidRDefault="00A134E7" w:rsidP="00A134E7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В современном обществе идет внедрение роботов в нашу жизнь, очень многие процессы заменяются роботами. Сферы применения роботов разли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ны: медицина, строительство, геодезия, метеорология и т.д. Очень многие процессы в жизни, человек уже и не мыслит без робототехнических устройств (мобильных роботов): робот для всевозможных детских и взро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лых игрушек, робот – сиделка, робот – нянечка, робота – домработница и т.д. </w:t>
      </w:r>
    </w:p>
    <w:p w:rsidR="00A134E7" w:rsidRPr="008C6430" w:rsidRDefault="00A134E7" w:rsidP="00A134E7">
      <w:pPr>
        <w:spacing w:after="4" w:line="360" w:lineRule="auto"/>
        <w:ind w:left="-15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lastRenderedPageBreak/>
        <w:t>Педагогическая целесообразность модульной программы «Робототе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х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ника» в том, что в ходе освоения программного материала, обучающиеся научатся объединять реальный мир с виртуальным; в процессе конструир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вания и программирования получат дополнительное образование в области физики, механики, электроники и информатики.</w:t>
      </w:r>
      <w:proofErr w:type="gramEnd"/>
    </w:p>
    <w:p w:rsidR="00623604" w:rsidRDefault="00623604">
      <w:bookmarkStart w:id="0" w:name="_GoBack"/>
      <w:bookmarkEnd w:id="0"/>
    </w:p>
    <w:sectPr w:rsidR="00623604" w:rsidSect="00D106DC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08"/>
    <w:rsid w:val="00623604"/>
    <w:rsid w:val="00766A08"/>
    <w:rsid w:val="00A134E7"/>
    <w:rsid w:val="00D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E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E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2023-03-16T07:04:00Z</dcterms:created>
  <dcterms:modified xsi:type="dcterms:W3CDTF">2023-03-16T07:04:00Z</dcterms:modified>
</cp:coreProperties>
</file>